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F4273" w14:textId="77777777" w:rsidR="00A14A99" w:rsidRDefault="00A14A99" w:rsidP="00A14A9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PROGRAMMA STAMBOEKKEURING NISSE</w:t>
      </w:r>
    </w:p>
    <w:p w14:paraId="292506ED" w14:textId="77777777" w:rsidR="00A14A99" w:rsidRDefault="00A14A99" w:rsidP="00A14A99">
      <w:pPr>
        <w:rPr>
          <w:sz w:val="24"/>
          <w:szCs w:val="24"/>
        </w:rPr>
      </w:pPr>
      <w:r>
        <w:rPr>
          <w:sz w:val="24"/>
          <w:szCs w:val="24"/>
        </w:rPr>
        <w:t>Donderdag 2 juni 2022</w:t>
      </w:r>
    </w:p>
    <w:p w14:paraId="10B2CB03" w14:textId="063DDEB5" w:rsidR="00E0572F" w:rsidRDefault="00A14A99" w:rsidP="00A14A99">
      <w:pPr>
        <w:rPr>
          <w:sz w:val="24"/>
          <w:szCs w:val="24"/>
          <w:lang w:val="en-US"/>
        </w:rPr>
      </w:pPr>
      <w:r w:rsidRPr="0067093E">
        <w:rPr>
          <w:sz w:val="24"/>
          <w:szCs w:val="24"/>
          <w:lang w:val="en-US"/>
        </w:rPr>
        <w:t xml:space="preserve">Jury </w:t>
      </w:r>
      <w:proofErr w:type="spellStart"/>
      <w:r w:rsidRPr="0067093E">
        <w:rPr>
          <w:sz w:val="24"/>
          <w:szCs w:val="24"/>
          <w:lang w:val="en-US"/>
        </w:rPr>
        <w:t>dressuur</w:t>
      </w:r>
      <w:proofErr w:type="spellEnd"/>
      <w:r w:rsidRPr="0067093E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Henk Dirksen</w:t>
      </w:r>
      <w:r w:rsidRPr="0067093E">
        <w:rPr>
          <w:sz w:val="24"/>
          <w:szCs w:val="24"/>
          <w:lang w:val="en-US"/>
        </w:rPr>
        <w:t>, Floo</w:t>
      </w:r>
      <w:r>
        <w:rPr>
          <w:sz w:val="24"/>
          <w:szCs w:val="24"/>
          <w:lang w:val="en-US"/>
        </w:rPr>
        <w:t xml:space="preserve">r </w:t>
      </w:r>
      <w:proofErr w:type="spellStart"/>
      <w:r>
        <w:rPr>
          <w:sz w:val="24"/>
          <w:szCs w:val="24"/>
          <w:lang w:val="en-US"/>
        </w:rPr>
        <w:t>Dröge</w:t>
      </w:r>
      <w:proofErr w:type="spellEnd"/>
      <w:r>
        <w:rPr>
          <w:sz w:val="24"/>
          <w:szCs w:val="24"/>
          <w:lang w:val="en-US"/>
        </w:rPr>
        <w:t xml:space="preserve">, Brecht </w:t>
      </w:r>
      <w:proofErr w:type="spellStart"/>
      <w:r>
        <w:rPr>
          <w:sz w:val="24"/>
          <w:szCs w:val="24"/>
          <w:lang w:val="en-US"/>
        </w:rPr>
        <w:t>D’Hoore</w:t>
      </w:r>
      <w:proofErr w:type="spellEnd"/>
      <w:r>
        <w:rPr>
          <w:sz w:val="24"/>
          <w:szCs w:val="24"/>
          <w:lang w:val="en-US"/>
        </w:rPr>
        <w:br/>
        <w:t xml:space="preserve">Jury </w:t>
      </w:r>
      <w:proofErr w:type="spellStart"/>
      <w:r>
        <w:rPr>
          <w:sz w:val="24"/>
          <w:szCs w:val="24"/>
          <w:lang w:val="en-US"/>
        </w:rPr>
        <w:t>springen</w:t>
      </w:r>
      <w:proofErr w:type="spellEnd"/>
      <w:r>
        <w:rPr>
          <w:sz w:val="24"/>
          <w:szCs w:val="24"/>
          <w:lang w:val="en-US"/>
        </w:rPr>
        <w:t xml:space="preserve">: Henk Dirksen, Stan </w:t>
      </w:r>
      <w:proofErr w:type="spellStart"/>
      <w:r>
        <w:rPr>
          <w:sz w:val="24"/>
          <w:szCs w:val="24"/>
          <w:lang w:val="en-US"/>
        </w:rPr>
        <w:t>Creemers</w:t>
      </w:r>
      <w:proofErr w:type="spellEnd"/>
      <w:r>
        <w:rPr>
          <w:sz w:val="24"/>
          <w:szCs w:val="24"/>
          <w:lang w:val="en-US"/>
        </w:rPr>
        <w:t>.</w:t>
      </w:r>
    </w:p>
    <w:p w14:paraId="0E9586CC" w14:textId="39255CA0" w:rsidR="00E0572F" w:rsidRPr="00E0572F" w:rsidRDefault="00E0572F" w:rsidP="00A14A9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Contactpersoon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Daniëlle</w:t>
      </w:r>
      <w:proofErr w:type="spellEnd"/>
      <w:r>
        <w:rPr>
          <w:sz w:val="24"/>
          <w:szCs w:val="24"/>
          <w:lang w:val="en-US"/>
        </w:rPr>
        <w:t xml:space="preserve"> Schouwenaar 06-21815509</w:t>
      </w:r>
    </w:p>
    <w:tbl>
      <w:tblPr>
        <w:tblStyle w:val="Tabelraster"/>
        <w:tblW w:w="10095" w:type="dxa"/>
        <w:tblInd w:w="-431" w:type="dxa"/>
        <w:tblLook w:val="04A0" w:firstRow="1" w:lastRow="0" w:firstColumn="1" w:lastColumn="0" w:noHBand="0" w:noVBand="1"/>
      </w:tblPr>
      <w:tblGrid>
        <w:gridCol w:w="4598"/>
        <w:gridCol w:w="1469"/>
        <w:gridCol w:w="1084"/>
        <w:gridCol w:w="1127"/>
        <w:gridCol w:w="771"/>
        <w:gridCol w:w="1046"/>
      </w:tblGrid>
      <w:tr w:rsidR="00A14A99" w14:paraId="195CC63F" w14:textId="77777777" w:rsidTr="00563958">
        <w:tc>
          <w:tcPr>
            <w:tcW w:w="4598" w:type="dxa"/>
          </w:tcPr>
          <w:p w14:paraId="456F7A9D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Groepen </w:t>
            </w:r>
          </w:p>
        </w:tc>
        <w:tc>
          <w:tcPr>
            <w:tcW w:w="1469" w:type="dxa"/>
          </w:tcPr>
          <w:p w14:paraId="60BFA22A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Meten en chipcontrole</w:t>
            </w:r>
          </w:p>
        </w:tc>
        <w:tc>
          <w:tcPr>
            <w:tcW w:w="1084" w:type="dxa"/>
          </w:tcPr>
          <w:p w14:paraId="32BD09E3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Aanvang straatje</w:t>
            </w:r>
          </w:p>
        </w:tc>
        <w:tc>
          <w:tcPr>
            <w:tcW w:w="1127" w:type="dxa"/>
          </w:tcPr>
          <w:p w14:paraId="19312122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Aanvang kooi</w:t>
            </w:r>
          </w:p>
        </w:tc>
        <w:tc>
          <w:tcPr>
            <w:tcW w:w="771" w:type="dxa"/>
          </w:tcPr>
          <w:p w14:paraId="0CD0DCC3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Einde kooi</w:t>
            </w:r>
          </w:p>
        </w:tc>
        <w:tc>
          <w:tcPr>
            <w:tcW w:w="1046" w:type="dxa"/>
          </w:tcPr>
          <w:p w14:paraId="43B1DC49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paarden</w:t>
            </w:r>
          </w:p>
        </w:tc>
      </w:tr>
      <w:tr w:rsidR="00A14A99" w14:paraId="5221616C" w14:textId="77777777" w:rsidTr="00563958">
        <w:tc>
          <w:tcPr>
            <w:tcW w:w="4598" w:type="dxa"/>
          </w:tcPr>
          <w:p w14:paraId="172E1DAE" w14:textId="77777777" w:rsidR="00A14A99" w:rsidRPr="00FB6BB4" w:rsidRDefault="00A14A99" w:rsidP="00563958">
            <w:pPr>
              <w:rPr>
                <w:b/>
                <w:sz w:val="24"/>
                <w:szCs w:val="24"/>
              </w:rPr>
            </w:pPr>
            <w:r w:rsidRPr="00FB6BB4">
              <w:rPr>
                <w:b/>
                <w:sz w:val="24"/>
                <w:szCs w:val="24"/>
              </w:rPr>
              <w:t>Groep 1</w:t>
            </w:r>
            <w:r>
              <w:rPr>
                <w:b/>
                <w:sz w:val="24"/>
                <w:szCs w:val="24"/>
              </w:rPr>
              <w:t xml:space="preserve"> (Springen)</w:t>
            </w:r>
          </w:p>
          <w:p w14:paraId="5F3557ED" w14:textId="77777777" w:rsidR="00A14A99" w:rsidRPr="00D239B0" w:rsidRDefault="00A14A99" w:rsidP="00563958">
            <w:pPr>
              <w:rPr>
                <w:szCs w:val="20"/>
              </w:rPr>
            </w:pPr>
            <w:r>
              <w:rPr>
                <w:szCs w:val="20"/>
              </w:rPr>
              <w:t xml:space="preserve">3 jarige veulenboek merries </w:t>
            </w:r>
            <w:r w:rsidRPr="00FB6BB4"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1, 2, 3, 4</w:t>
            </w:r>
          </w:p>
        </w:tc>
        <w:tc>
          <w:tcPr>
            <w:tcW w:w="1469" w:type="dxa"/>
            <w:vAlign w:val="center"/>
          </w:tcPr>
          <w:p w14:paraId="1C7B1663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Vanaf 10.30</w:t>
            </w:r>
          </w:p>
        </w:tc>
        <w:tc>
          <w:tcPr>
            <w:tcW w:w="1084" w:type="dxa"/>
            <w:vAlign w:val="center"/>
          </w:tcPr>
          <w:p w14:paraId="39168E09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1127" w:type="dxa"/>
            <w:vAlign w:val="center"/>
          </w:tcPr>
          <w:p w14:paraId="3153C058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11.30</w:t>
            </w:r>
          </w:p>
        </w:tc>
        <w:tc>
          <w:tcPr>
            <w:tcW w:w="771" w:type="dxa"/>
            <w:vAlign w:val="center"/>
          </w:tcPr>
          <w:p w14:paraId="7506B7F9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1046" w:type="dxa"/>
            <w:vAlign w:val="center"/>
          </w:tcPr>
          <w:p w14:paraId="1DCCBAA7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4x</w:t>
            </w:r>
          </w:p>
        </w:tc>
      </w:tr>
      <w:tr w:rsidR="00A14A99" w14:paraId="7A5CF229" w14:textId="77777777" w:rsidTr="00563958">
        <w:tc>
          <w:tcPr>
            <w:tcW w:w="4598" w:type="dxa"/>
          </w:tcPr>
          <w:p w14:paraId="65A35462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 w:rsidRPr="00FB6BB4">
              <w:rPr>
                <w:b/>
                <w:sz w:val="24"/>
                <w:szCs w:val="24"/>
              </w:rPr>
              <w:t xml:space="preserve">Groep </w:t>
            </w:r>
            <w:r>
              <w:rPr>
                <w:b/>
                <w:sz w:val="24"/>
                <w:szCs w:val="24"/>
              </w:rPr>
              <w:t>2 (Springen)</w:t>
            </w:r>
          </w:p>
          <w:p w14:paraId="45E91FDF" w14:textId="27040457" w:rsidR="00A14A99" w:rsidRPr="00D239B0" w:rsidRDefault="00A14A99" w:rsidP="00563958">
            <w:pPr>
              <w:rPr>
                <w:szCs w:val="20"/>
              </w:rPr>
            </w:pPr>
            <w:r>
              <w:rPr>
                <w:szCs w:val="20"/>
              </w:rPr>
              <w:t xml:space="preserve">3 jarige veulenboek merries </w:t>
            </w:r>
            <w:r w:rsidRPr="00D239B0">
              <w:rPr>
                <w:b/>
                <w:szCs w:val="20"/>
              </w:rPr>
              <w:t>5</w:t>
            </w:r>
          </w:p>
          <w:p w14:paraId="57FFD4EB" w14:textId="3BAEE551" w:rsidR="00A14A99" w:rsidRDefault="00A14A99" w:rsidP="00563958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3 jarige reg. A merries </w:t>
            </w:r>
            <w:r w:rsidRPr="00FB6BB4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8</w:t>
            </w:r>
          </w:p>
          <w:p w14:paraId="1B7899E9" w14:textId="22A8147E" w:rsidR="005E6BE1" w:rsidRPr="005E6BE1" w:rsidRDefault="005E6BE1" w:rsidP="00563958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4-7 jarige stamboek merries </w:t>
            </w:r>
            <w:r>
              <w:rPr>
                <w:b/>
                <w:szCs w:val="20"/>
              </w:rPr>
              <w:t>6</w:t>
            </w:r>
          </w:p>
        </w:tc>
        <w:tc>
          <w:tcPr>
            <w:tcW w:w="1469" w:type="dxa"/>
            <w:vAlign w:val="center"/>
          </w:tcPr>
          <w:p w14:paraId="7CB548B2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Vanaf 11. 30</w:t>
            </w:r>
          </w:p>
        </w:tc>
        <w:tc>
          <w:tcPr>
            <w:tcW w:w="1084" w:type="dxa"/>
            <w:vAlign w:val="center"/>
          </w:tcPr>
          <w:p w14:paraId="51B2D8B0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1127" w:type="dxa"/>
            <w:vAlign w:val="center"/>
          </w:tcPr>
          <w:p w14:paraId="552FB3E0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</w:t>
            </w:r>
          </w:p>
        </w:tc>
        <w:tc>
          <w:tcPr>
            <w:tcW w:w="771" w:type="dxa"/>
            <w:vAlign w:val="center"/>
          </w:tcPr>
          <w:p w14:paraId="22146D59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1046" w:type="dxa"/>
            <w:vAlign w:val="center"/>
          </w:tcPr>
          <w:p w14:paraId="04B3A210" w14:textId="62A4ED2A" w:rsidR="00A14A99" w:rsidRDefault="005E6BE1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14A99">
              <w:rPr>
                <w:b/>
                <w:sz w:val="24"/>
                <w:szCs w:val="24"/>
              </w:rPr>
              <w:t>x</w:t>
            </w:r>
          </w:p>
        </w:tc>
      </w:tr>
      <w:tr w:rsidR="00A14A99" w14:paraId="68237F26" w14:textId="77777777" w:rsidTr="00563958">
        <w:tc>
          <w:tcPr>
            <w:tcW w:w="4598" w:type="dxa"/>
          </w:tcPr>
          <w:p w14:paraId="5AC3117E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Groep 3 (Dressuur))</w:t>
            </w:r>
          </w:p>
          <w:p w14:paraId="5AAE2400" w14:textId="77777777" w:rsidR="00A14A99" w:rsidRDefault="00A14A99" w:rsidP="00563958">
            <w:pPr>
              <w:rPr>
                <w:b/>
                <w:szCs w:val="20"/>
              </w:rPr>
            </w:pPr>
            <w:r w:rsidRPr="00FB6BB4">
              <w:rPr>
                <w:szCs w:val="20"/>
              </w:rPr>
              <w:t xml:space="preserve">3 jarige VB merries </w:t>
            </w:r>
            <w:r>
              <w:rPr>
                <w:szCs w:val="20"/>
              </w:rPr>
              <w:t xml:space="preserve">dressuur </w:t>
            </w:r>
            <w:r>
              <w:rPr>
                <w:b/>
                <w:szCs w:val="20"/>
              </w:rPr>
              <w:t>10, 11, 12, 13, 14</w:t>
            </w:r>
          </w:p>
          <w:p w14:paraId="0882FFB2" w14:textId="39B01D1C" w:rsidR="00911021" w:rsidRPr="00FB6BB4" w:rsidRDefault="00911021" w:rsidP="00563958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3 jarige reg. A merries dressuur </w:t>
            </w:r>
            <w:r>
              <w:rPr>
                <w:b/>
                <w:szCs w:val="20"/>
              </w:rPr>
              <w:t>15</w:t>
            </w:r>
          </w:p>
        </w:tc>
        <w:tc>
          <w:tcPr>
            <w:tcW w:w="1469" w:type="dxa"/>
            <w:vAlign w:val="center"/>
          </w:tcPr>
          <w:p w14:paraId="2497F8E0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Vanaf 13.15</w:t>
            </w:r>
          </w:p>
        </w:tc>
        <w:tc>
          <w:tcPr>
            <w:tcW w:w="1084" w:type="dxa"/>
            <w:vAlign w:val="center"/>
          </w:tcPr>
          <w:p w14:paraId="75337F77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1127" w:type="dxa"/>
            <w:vAlign w:val="center"/>
          </w:tcPr>
          <w:p w14:paraId="53ADED1E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14.30</w:t>
            </w:r>
          </w:p>
        </w:tc>
        <w:tc>
          <w:tcPr>
            <w:tcW w:w="771" w:type="dxa"/>
            <w:vAlign w:val="center"/>
          </w:tcPr>
          <w:p w14:paraId="526E7F86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</w:t>
            </w:r>
          </w:p>
        </w:tc>
        <w:tc>
          <w:tcPr>
            <w:tcW w:w="1046" w:type="dxa"/>
            <w:vAlign w:val="center"/>
          </w:tcPr>
          <w:p w14:paraId="741F1988" w14:textId="5F6CD73C" w:rsidR="00A14A99" w:rsidRDefault="00911021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14A99">
              <w:rPr>
                <w:b/>
                <w:sz w:val="24"/>
                <w:szCs w:val="24"/>
              </w:rPr>
              <w:t>x</w:t>
            </w:r>
          </w:p>
        </w:tc>
      </w:tr>
      <w:tr w:rsidR="00A14A99" w14:paraId="41333427" w14:textId="77777777" w:rsidTr="00563958">
        <w:tc>
          <w:tcPr>
            <w:tcW w:w="4598" w:type="dxa"/>
          </w:tcPr>
          <w:p w14:paraId="34D1C1AD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Groep 4 (Dressuur)</w:t>
            </w:r>
          </w:p>
          <w:p w14:paraId="0C5E8DA8" w14:textId="77777777" w:rsidR="00A14A99" w:rsidRDefault="00A14A99" w:rsidP="00563958">
            <w:pPr>
              <w:rPr>
                <w:b/>
                <w:szCs w:val="20"/>
              </w:rPr>
            </w:pPr>
            <w:r w:rsidRPr="00FB6BB4">
              <w:rPr>
                <w:szCs w:val="20"/>
              </w:rPr>
              <w:t>4 t/m 7 jarige VB merries</w:t>
            </w:r>
            <w:r>
              <w:rPr>
                <w:szCs w:val="20"/>
              </w:rPr>
              <w:t xml:space="preserve"> dressuur </w:t>
            </w:r>
            <w:r w:rsidRPr="00E4137B">
              <w:rPr>
                <w:b/>
                <w:szCs w:val="20"/>
              </w:rPr>
              <w:t>16, 17, 18, 19</w:t>
            </w:r>
          </w:p>
          <w:p w14:paraId="226D2067" w14:textId="57406E05" w:rsidR="00A14A99" w:rsidRPr="00E4137B" w:rsidRDefault="00A14A99" w:rsidP="00563958">
            <w:pPr>
              <w:rPr>
                <w:szCs w:val="20"/>
              </w:rPr>
            </w:pPr>
            <w:r>
              <w:rPr>
                <w:szCs w:val="20"/>
              </w:rPr>
              <w:t xml:space="preserve">4 t/m 7 jarige </w:t>
            </w:r>
            <w:r w:rsidR="00911021">
              <w:rPr>
                <w:szCs w:val="20"/>
              </w:rPr>
              <w:t>reg</w:t>
            </w:r>
            <w:r>
              <w:rPr>
                <w:szCs w:val="20"/>
              </w:rPr>
              <w:t xml:space="preserve">. A merries dressuur </w:t>
            </w:r>
            <w:r w:rsidRPr="00E4137B">
              <w:rPr>
                <w:b/>
                <w:szCs w:val="20"/>
              </w:rPr>
              <w:t>20</w:t>
            </w:r>
          </w:p>
        </w:tc>
        <w:tc>
          <w:tcPr>
            <w:tcW w:w="1469" w:type="dxa"/>
            <w:vAlign w:val="center"/>
          </w:tcPr>
          <w:p w14:paraId="4F80D600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Vanaf 14.30</w:t>
            </w:r>
          </w:p>
        </w:tc>
        <w:tc>
          <w:tcPr>
            <w:tcW w:w="1084" w:type="dxa"/>
            <w:vAlign w:val="center"/>
          </w:tcPr>
          <w:p w14:paraId="1C9E9BE3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</w:t>
            </w:r>
          </w:p>
        </w:tc>
        <w:tc>
          <w:tcPr>
            <w:tcW w:w="1127" w:type="dxa"/>
            <w:vAlign w:val="center"/>
          </w:tcPr>
          <w:p w14:paraId="0BCF1DCC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771" w:type="dxa"/>
            <w:vAlign w:val="center"/>
          </w:tcPr>
          <w:p w14:paraId="23B6D5C8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1046" w:type="dxa"/>
            <w:vAlign w:val="center"/>
          </w:tcPr>
          <w:p w14:paraId="383415C0" w14:textId="62F14912" w:rsidR="00A14A99" w:rsidRDefault="00911021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14A99">
              <w:rPr>
                <w:b/>
                <w:sz w:val="24"/>
                <w:szCs w:val="24"/>
              </w:rPr>
              <w:t>x</w:t>
            </w:r>
          </w:p>
        </w:tc>
      </w:tr>
      <w:tr w:rsidR="00A14A99" w14:paraId="167DE710" w14:textId="77777777" w:rsidTr="00563958">
        <w:tc>
          <w:tcPr>
            <w:tcW w:w="4598" w:type="dxa"/>
          </w:tcPr>
          <w:p w14:paraId="646487FE" w14:textId="77777777" w:rsidR="00A14A99" w:rsidRPr="001E2122" w:rsidRDefault="00A14A99" w:rsidP="00563958">
            <w:pPr>
              <w:rPr>
                <w:b/>
                <w:sz w:val="24"/>
                <w:szCs w:val="24"/>
              </w:rPr>
            </w:pPr>
            <w:r w:rsidRPr="001E2122">
              <w:rPr>
                <w:b/>
                <w:sz w:val="24"/>
                <w:szCs w:val="24"/>
              </w:rPr>
              <w:t>Groep 5</w:t>
            </w:r>
            <w:r>
              <w:rPr>
                <w:b/>
                <w:sz w:val="24"/>
                <w:szCs w:val="24"/>
              </w:rPr>
              <w:t xml:space="preserve"> (Dressuur)</w:t>
            </w:r>
          </w:p>
          <w:p w14:paraId="7FC21494" w14:textId="77777777" w:rsidR="00A14A99" w:rsidRDefault="00A14A99" w:rsidP="00563958">
            <w:pPr>
              <w:rPr>
                <w:szCs w:val="20"/>
              </w:rPr>
            </w:pPr>
            <w:r>
              <w:rPr>
                <w:szCs w:val="20"/>
              </w:rPr>
              <w:t xml:space="preserve">8 jaar en oudere veulenboek merries </w:t>
            </w:r>
            <w:r w:rsidRPr="00FB6BB4">
              <w:rPr>
                <w:szCs w:val="20"/>
              </w:rPr>
              <w:t xml:space="preserve"> </w:t>
            </w:r>
            <w:r w:rsidRPr="00E4137B">
              <w:rPr>
                <w:b/>
                <w:szCs w:val="20"/>
              </w:rPr>
              <w:t>21</w:t>
            </w:r>
          </w:p>
          <w:p w14:paraId="539C74E4" w14:textId="4B5F190E" w:rsidR="00A14A99" w:rsidRPr="00FB6BB4" w:rsidRDefault="00A14A99" w:rsidP="00563958">
            <w:pPr>
              <w:rPr>
                <w:b/>
                <w:szCs w:val="20"/>
              </w:rPr>
            </w:pPr>
            <w:r>
              <w:rPr>
                <w:szCs w:val="20"/>
              </w:rPr>
              <w:t>8 jaar oudere stamboekmerrie met verr</w:t>
            </w:r>
            <w:r w:rsidR="0067586F">
              <w:rPr>
                <w:szCs w:val="20"/>
              </w:rPr>
              <w:t>ichting</w:t>
            </w:r>
            <w:r>
              <w:rPr>
                <w:szCs w:val="20"/>
              </w:rPr>
              <w:t xml:space="preserve">.  </w:t>
            </w:r>
            <w:r>
              <w:rPr>
                <w:b/>
                <w:szCs w:val="20"/>
              </w:rPr>
              <w:t>22</w:t>
            </w:r>
          </w:p>
          <w:p w14:paraId="343D23DF" w14:textId="77777777" w:rsidR="00A14A99" w:rsidRPr="00FB6BB4" w:rsidRDefault="00A14A99" w:rsidP="00563958">
            <w:pPr>
              <w:rPr>
                <w:b/>
                <w:szCs w:val="20"/>
              </w:rPr>
            </w:pPr>
            <w:r w:rsidRPr="00B53E0E">
              <w:rPr>
                <w:szCs w:val="20"/>
              </w:rPr>
              <w:t>3 jaar en oudere ruinen en hengsten dressuur</w:t>
            </w:r>
            <w:r>
              <w:rPr>
                <w:szCs w:val="20"/>
              </w:rPr>
              <w:t xml:space="preserve"> </w:t>
            </w:r>
            <w:r w:rsidRPr="00E4137B">
              <w:rPr>
                <w:b/>
                <w:szCs w:val="20"/>
              </w:rPr>
              <w:t>23, 24</w:t>
            </w:r>
          </w:p>
        </w:tc>
        <w:tc>
          <w:tcPr>
            <w:tcW w:w="1469" w:type="dxa"/>
            <w:vAlign w:val="center"/>
          </w:tcPr>
          <w:p w14:paraId="28960212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Vanaf 15.30</w:t>
            </w:r>
          </w:p>
        </w:tc>
        <w:tc>
          <w:tcPr>
            <w:tcW w:w="1084" w:type="dxa"/>
            <w:vAlign w:val="center"/>
          </w:tcPr>
          <w:p w14:paraId="1DDA4123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1127" w:type="dxa"/>
            <w:vAlign w:val="center"/>
          </w:tcPr>
          <w:p w14:paraId="590191F6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16.30</w:t>
            </w:r>
          </w:p>
        </w:tc>
        <w:tc>
          <w:tcPr>
            <w:tcW w:w="771" w:type="dxa"/>
            <w:vAlign w:val="center"/>
          </w:tcPr>
          <w:p w14:paraId="2C4977B0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17.00</w:t>
            </w:r>
          </w:p>
        </w:tc>
        <w:tc>
          <w:tcPr>
            <w:tcW w:w="1046" w:type="dxa"/>
            <w:vAlign w:val="center"/>
          </w:tcPr>
          <w:p w14:paraId="1981754E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4x</w:t>
            </w:r>
          </w:p>
        </w:tc>
      </w:tr>
    </w:tbl>
    <w:p w14:paraId="77160D5A" w14:textId="695F491A" w:rsidR="007247B5" w:rsidRDefault="007247B5"/>
    <w:p w14:paraId="078468A1" w14:textId="7DAE9777" w:rsidR="00E0572F" w:rsidRDefault="00E0572F"/>
    <w:p w14:paraId="2DF5AC2A" w14:textId="526BD0B7" w:rsidR="00E0572F" w:rsidRPr="00CF27CA" w:rsidRDefault="00CF27CA">
      <w:pPr>
        <w:rPr>
          <w:b/>
        </w:rPr>
      </w:pPr>
      <w:r>
        <w:rPr>
          <w:b/>
        </w:rPr>
        <w:t>Afmeldingen: 7, 9</w:t>
      </w:r>
      <w:bookmarkStart w:id="0" w:name="_GoBack"/>
      <w:bookmarkEnd w:id="0"/>
    </w:p>
    <w:p w14:paraId="0F273301" w14:textId="6DDC5DFD" w:rsidR="00E0572F" w:rsidRDefault="00E0572F"/>
    <w:p w14:paraId="3A0EAEB1" w14:textId="605098D6" w:rsidR="00E0572F" w:rsidRDefault="00E0572F"/>
    <w:p w14:paraId="0F043019" w14:textId="2EB5E734" w:rsidR="00E0572F" w:rsidRDefault="00E0572F"/>
    <w:p w14:paraId="1512CCF8" w14:textId="13F60074" w:rsidR="00E0572F" w:rsidRDefault="00E0572F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Sponsorlijst:</w:t>
      </w:r>
    </w:p>
    <w:p w14:paraId="7488A35C" w14:textId="77777777" w:rsidR="00E0572F" w:rsidRDefault="00E0572F" w:rsidP="00E0572F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</w:rPr>
        <w:t>Katoen</w:t>
      </w:r>
    </w:p>
    <w:p w14:paraId="38EFF550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DAC </w:t>
      </w:r>
      <w:proofErr w:type="spellStart"/>
      <w:r>
        <w:rPr>
          <w:rFonts w:ascii="Calibri" w:hAnsi="Calibri" w:cs="Calibri"/>
        </w:rPr>
        <w:t>Overschelde</w:t>
      </w:r>
      <w:proofErr w:type="spellEnd"/>
    </w:p>
    <w:p w14:paraId="68A2BF53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Paardenslachthuis De Kok B.V.</w:t>
      </w:r>
    </w:p>
    <w:p w14:paraId="4692B502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Hoefsmederij Jakob </w:t>
      </w:r>
      <w:proofErr w:type="spellStart"/>
      <w:r>
        <w:rPr>
          <w:rFonts w:ascii="Calibri" w:hAnsi="Calibri" w:cs="Calibri"/>
        </w:rPr>
        <w:t>Westerbeke</w:t>
      </w:r>
      <w:proofErr w:type="spellEnd"/>
    </w:p>
    <w:p w14:paraId="0536F01C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Inseminatie- en Opfokstal Klein </w:t>
      </w:r>
      <w:proofErr w:type="spellStart"/>
      <w:r>
        <w:rPr>
          <w:rFonts w:ascii="Calibri" w:hAnsi="Calibri" w:cs="Calibri"/>
        </w:rPr>
        <w:t>Popkensburg</w:t>
      </w:r>
      <w:proofErr w:type="spellEnd"/>
    </w:p>
    <w:p w14:paraId="27A6289B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</w:rPr>
        <w:t>Cavalo</w:t>
      </w:r>
      <w:proofErr w:type="spellEnd"/>
      <w:r>
        <w:rPr>
          <w:rFonts w:ascii="Calibri" w:hAnsi="Calibri" w:cs="Calibri"/>
        </w:rPr>
        <w:t xml:space="preserve"> Stal- en Weidetechniek</w:t>
      </w:r>
    </w:p>
    <w:p w14:paraId="2C709242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Tegelzettersbedrijf Dick Nieuwenhuis</w:t>
      </w:r>
    </w:p>
    <w:p w14:paraId="75A7C08B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Hoefsmederij van den </w:t>
      </w:r>
      <w:proofErr w:type="spellStart"/>
      <w:r>
        <w:rPr>
          <w:rFonts w:ascii="Calibri" w:hAnsi="Calibri" w:cs="Calibri"/>
        </w:rPr>
        <w:t>Broeke</w:t>
      </w:r>
      <w:proofErr w:type="spellEnd"/>
    </w:p>
    <w:p w14:paraId="3F929B25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</w:rPr>
        <w:t>Equus</w:t>
      </w:r>
      <w:proofErr w:type="spellEnd"/>
      <w:r>
        <w:rPr>
          <w:rFonts w:ascii="Calibri" w:hAnsi="Calibri" w:cs="Calibri"/>
        </w:rPr>
        <w:t xml:space="preserve"> Stoeterij en K.I. Station</w:t>
      </w:r>
    </w:p>
    <w:p w14:paraId="76569DA6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Dressuurstal </w:t>
      </w:r>
      <w:proofErr w:type="spellStart"/>
      <w:r>
        <w:rPr>
          <w:rFonts w:ascii="Calibri" w:hAnsi="Calibri" w:cs="Calibri"/>
        </w:rPr>
        <w:t>Hexagon</w:t>
      </w:r>
      <w:proofErr w:type="spellEnd"/>
    </w:p>
    <w:p w14:paraId="73EAE6E2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Bouw- en Milieutechniek </w:t>
      </w:r>
      <w:proofErr w:type="spellStart"/>
      <w:r>
        <w:rPr>
          <w:rFonts w:ascii="Calibri" w:hAnsi="Calibri" w:cs="Calibri"/>
        </w:rPr>
        <w:t>Verseput</w:t>
      </w:r>
      <w:proofErr w:type="spellEnd"/>
    </w:p>
    <w:p w14:paraId="15A8566D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De Kroo Ruitersport</w:t>
      </w:r>
    </w:p>
    <w:p w14:paraId="760863D8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Hengsten en K.I. Station De Linge</w:t>
      </w:r>
    </w:p>
    <w:p w14:paraId="3AEB43EA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</w:rPr>
        <w:t>Brasser’s</w:t>
      </w:r>
      <w:proofErr w:type="spellEnd"/>
      <w:r>
        <w:rPr>
          <w:rFonts w:ascii="Calibri" w:hAnsi="Calibri" w:cs="Calibri"/>
        </w:rPr>
        <w:t xml:space="preserve"> Korenmolen</w:t>
      </w:r>
    </w:p>
    <w:p w14:paraId="6E9937F4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</w:rPr>
        <w:t>Agri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Sneltank</w:t>
      </w:r>
      <w:proofErr w:type="spellEnd"/>
    </w:p>
    <w:p w14:paraId="07048494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Agrarisch handelsbedrijf Cevaal</w:t>
      </w:r>
    </w:p>
    <w:p w14:paraId="535EDBD6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PAK Aanhangwagens</w:t>
      </w:r>
    </w:p>
    <w:p w14:paraId="792471D0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</w:rPr>
        <w:t>Hengstenhouderij</w:t>
      </w:r>
      <w:proofErr w:type="spellEnd"/>
      <w:r>
        <w:rPr>
          <w:rFonts w:ascii="Calibri" w:hAnsi="Calibri" w:cs="Calibri"/>
        </w:rPr>
        <w:t xml:space="preserve">, Fokkerij en Pensionstal </w:t>
      </w:r>
      <w:proofErr w:type="spellStart"/>
      <w:r>
        <w:rPr>
          <w:rFonts w:ascii="Calibri" w:hAnsi="Calibri" w:cs="Calibri"/>
        </w:rPr>
        <w:t>Kruissewegje</w:t>
      </w:r>
      <w:proofErr w:type="spellEnd"/>
    </w:p>
    <w:p w14:paraId="062F26F0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De Zeeuwse Verzekeringen</w:t>
      </w:r>
    </w:p>
    <w:p w14:paraId="59F567BA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Meulenberg Diervoeder</w:t>
      </w:r>
    </w:p>
    <w:p w14:paraId="369940A8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Stal de </w:t>
      </w:r>
      <w:proofErr w:type="spellStart"/>
      <w:r>
        <w:rPr>
          <w:rFonts w:ascii="Calibri" w:hAnsi="Calibri" w:cs="Calibri"/>
        </w:rPr>
        <w:t>Nordiek</w:t>
      </w:r>
      <w:proofErr w:type="spellEnd"/>
    </w:p>
    <w:p w14:paraId="30525110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</w:rPr>
        <w:t>Duval</w:t>
      </w:r>
      <w:proofErr w:type="spellEnd"/>
      <w:r>
        <w:rPr>
          <w:rFonts w:ascii="Calibri" w:hAnsi="Calibri" w:cs="Calibri"/>
        </w:rPr>
        <w:t xml:space="preserve"> Horse </w:t>
      </w:r>
      <w:proofErr w:type="spellStart"/>
      <w:r>
        <w:rPr>
          <w:rFonts w:ascii="Calibri" w:hAnsi="Calibri" w:cs="Calibri"/>
        </w:rPr>
        <w:t>Products</w:t>
      </w:r>
      <w:proofErr w:type="spellEnd"/>
      <w:r>
        <w:rPr>
          <w:rFonts w:ascii="Calibri" w:hAnsi="Calibri" w:cs="Calibri"/>
        </w:rPr>
        <w:br/>
        <w:t>Klaasse Betonstaal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</w:rPr>
        <w:t>Transvision</w:t>
      </w:r>
      <w:proofErr w:type="spellEnd"/>
    </w:p>
    <w:p w14:paraId="60FC9918" w14:textId="77777777" w:rsidR="00E0572F" w:rsidRDefault="00E0572F" w:rsidP="00E0572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Delta Mossel </w:t>
      </w:r>
    </w:p>
    <w:p w14:paraId="5F7C311D" w14:textId="77777777" w:rsidR="00E0572F" w:rsidRPr="00E0572F" w:rsidRDefault="00E0572F">
      <w:pPr>
        <w:rPr>
          <w:sz w:val="24"/>
          <w:szCs w:val="24"/>
        </w:rPr>
      </w:pPr>
    </w:p>
    <w:sectPr w:rsidR="00E0572F" w:rsidRPr="00E05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99"/>
    <w:rsid w:val="005E6BE1"/>
    <w:rsid w:val="0067586F"/>
    <w:rsid w:val="007247B5"/>
    <w:rsid w:val="00911021"/>
    <w:rsid w:val="00A14A99"/>
    <w:rsid w:val="00CF27CA"/>
    <w:rsid w:val="00E0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091C"/>
  <w15:chartTrackingRefBased/>
  <w15:docId w15:val="{B8E63B24-0259-415F-B8BA-1FA2D3D3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14A99"/>
    <w:pPr>
      <w:spacing w:after="200" w:line="276" w:lineRule="auto"/>
    </w:pPr>
    <w:rPr>
      <w:color w:val="00000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14A9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6</cp:revision>
  <dcterms:created xsi:type="dcterms:W3CDTF">2022-05-28T12:19:00Z</dcterms:created>
  <dcterms:modified xsi:type="dcterms:W3CDTF">2022-06-01T19:39:00Z</dcterms:modified>
</cp:coreProperties>
</file>